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47" w:rsidRDefault="00DD7447">
      <w:pPr>
        <w:rPr>
          <w:rStyle w:val="a3"/>
          <w:rFonts w:ascii="Verdana" w:hAnsi="Verdana"/>
          <w:i/>
          <w:iCs/>
          <w:color w:val="000000"/>
          <w:shd w:val="clear" w:color="auto" w:fill="FFFFFF"/>
          <w:lang w:val="uk-UA"/>
        </w:rPr>
      </w:pPr>
    </w:p>
    <w:p w:rsidR="00DD7447" w:rsidRPr="00DD7447" w:rsidRDefault="00DD7447">
      <w:pPr>
        <w:rPr>
          <w:rStyle w:val="a3"/>
          <w:rFonts w:ascii="Verdana" w:hAnsi="Verdana"/>
          <w:i/>
          <w:iCs/>
          <w:color w:val="000000"/>
          <w:sz w:val="36"/>
          <w:szCs w:val="36"/>
          <w:shd w:val="clear" w:color="auto" w:fill="FFFFFF"/>
          <w:lang w:val="uk-UA"/>
        </w:rPr>
      </w:pPr>
      <w:r w:rsidRPr="00DD7447">
        <w:rPr>
          <w:rStyle w:val="a3"/>
          <w:rFonts w:ascii="Verdana" w:hAnsi="Verdana"/>
          <w:color w:val="800080"/>
          <w:sz w:val="36"/>
          <w:szCs w:val="36"/>
          <w:shd w:val="clear" w:color="auto" w:fill="FFFFFF"/>
        </w:rPr>
        <w:t> "</w:t>
      </w:r>
      <w:proofErr w:type="spellStart"/>
      <w:r w:rsidRPr="00DD7447">
        <w:rPr>
          <w:rStyle w:val="a3"/>
          <w:rFonts w:ascii="Verdana" w:hAnsi="Verdana"/>
          <w:color w:val="800080"/>
          <w:sz w:val="36"/>
          <w:szCs w:val="36"/>
          <w:shd w:val="clear" w:color="auto" w:fill="FFFFFF"/>
        </w:rPr>
        <w:t>Допоки</w:t>
      </w:r>
      <w:proofErr w:type="spellEnd"/>
      <w:r w:rsidRPr="00DD7447">
        <w:rPr>
          <w:rStyle w:val="a3"/>
          <w:rFonts w:ascii="Verdana" w:hAnsi="Verdana"/>
          <w:color w:val="800080"/>
          <w:sz w:val="36"/>
          <w:szCs w:val="36"/>
          <w:shd w:val="clear" w:color="auto" w:fill="FFFFFF"/>
        </w:rPr>
        <w:t xml:space="preserve"> </w:t>
      </w:r>
      <w:proofErr w:type="spellStart"/>
      <w:r w:rsidRPr="00DD7447">
        <w:rPr>
          <w:rStyle w:val="a3"/>
          <w:rFonts w:ascii="Verdana" w:hAnsi="Verdana"/>
          <w:color w:val="800080"/>
          <w:sz w:val="36"/>
          <w:szCs w:val="36"/>
          <w:shd w:val="clear" w:color="auto" w:fill="FFFFFF"/>
        </w:rPr>
        <w:t>пам</w:t>
      </w:r>
      <w:proofErr w:type="spellEnd"/>
      <w:r w:rsidRPr="00DD7447">
        <w:rPr>
          <w:rStyle w:val="a3"/>
          <w:rFonts w:ascii="Verdana" w:hAnsi="Verdana"/>
          <w:color w:val="800080"/>
          <w:sz w:val="36"/>
          <w:szCs w:val="36"/>
          <w:shd w:val="clear" w:color="auto" w:fill="FFFFFF"/>
        </w:rPr>
        <w:t>’</w:t>
      </w:r>
      <w:r w:rsidRPr="00DD7447">
        <w:rPr>
          <w:rStyle w:val="a3"/>
          <w:rFonts w:ascii="Arial" w:hAnsi="Arial" w:cs="Arial"/>
          <w:color w:val="800080"/>
          <w:sz w:val="36"/>
          <w:szCs w:val="36"/>
          <w:shd w:val="clear" w:color="auto" w:fill="FFFFFF"/>
        </w:rPr>
        <w:t> </w:t>
      </w:r>
      <w:proofErr w:type="spellStart"/>
      <w:r w:rsidRPr="00DD7447">
        <w:rPr>
          <w:rStyle w:val="a3"/>
          <w:rFonts w:ascii="Verdana" w:hAnsi="Verdana" w:cs="Verdana"/>
          <w:color w:val="800080"/>
          <w:sz w:val="36"/>
          <w:szCs w:val="36"/>
          <w:shd w:val="clear" w:color="auto" w:fill="FFFFFF"/>
        </w:rPr>
        <w:t>ятаєм</w:t>
      </w:r>
      <w:proofErr w:type="spellEnd"/>
      <w:r w:rsidRPr="00DD7447">
        <w:rPr>
          <w:rStyle w:val="a3"/>
          <w:rFonts w:ascii="Verdana" w:hAnsi="Verdana" w:cs="Verdana"/>
          <w:color w:val="800080"/>
          <w:sz w:val="36"/>
          <w:szCs w:val="36"/>
          <w:shd w:val="clear" w:color="auto" w:fill="FFFFFF"/>
        </w:rPr>
        <w:t xml:space="preserve"> – </w:t>
      </w:r>
      <w:proofErr w:type="spellStart"/>
      <w:r w:rsidRPr="00DD7447">
        <w:rPr>
          <w:rStyle w:val="a3"/>
          <w:rFonts w:ascii="Verdana" w:hAnsi="Verdana" w:cs="Verdana"/>
          <w:color w:val="800080"/>
          <w:sz w:val="36"/>
          <w:szCs w:val="36"/>
          <w:shd w:val="clear" w:color="auto" w:fill="FFFFFF"/>
        </w:rPr>
        <w:t>допоки</w:t>
      </w:r>
      <w:proofErr w:type="spellEnd"/>
      <w:r w:rsidRPr="00DD7447">
        <w:rPr>
          <w:rStyle w:val="a3"/>
          <w:rFonts w:ascii="Verdana" w:hAnsi="Verdana" w:cs="Verdana"/>
          <w:color w:val="800080"/>
          <w:sz w:val="36"/>
          <w:szCs w:val="36"/>
          <w:shd w:val="clear" w:color="auto" w:fill="FFFFFF"/>
        </w:rPr>
        <w:t xml:space="preserve"> </w:t>
      </w:r>
      <w:proofErr w:type="spellStart"/>
      <w:r w:rsidRPr="00DD7447">
        <w:rPr>
          <w:rStyle w:val="a3"/>
          <w:rFonts w:ascii="Verdana" w:hAnsi="Verdana" w:cs="Verdana"/>
          <w:color w:val="800080"/>
          <w:sz w:val="36"/>
          <w:szCs w:val="36"/>
          <w:shd w:val="clear" w:color="auto" w:fill="FFFFFF"/>
        </w:rPr>
        <w:t>і</w:t>
      </w:r>
      <w:proofErr w:type="spellEnd"/>
      <w:r w:rsidRPr="00DD7447">
        <w:rPr>
          <w:rStyle w:val="a3"/>
          <w:rFonts w:ascii="Verdana" w:hAnsi="Verdana" w:cs="Verdana"/>
          <w:color w:val="800080"/>
          <w:sz w:val="36"/>
          <w:szCs w:val="36"/>
          <w:shd w:val="clear" w:color="auto" w:fill="FFFFFF"/>
        </w:rPr>
        <w:t xml:space="preserve"> живем…</w:t>
      </w:r>
      <w:r w:rsidRPr="00DD7447">
        <w:rPr>
          <w:rStyle w:val="a3"/>
          <w:rFonts w:ascii="Verdana" w:hAnsi="Verdana"/>
          <w:color w:val="800080"/>
          <w:sz w:val="36"/>
          <w:szCs w:val="36"/>
          <w:shd w:val="clear" w:color="auto" w:fill="FFFFFF"/>
        </w:rPr>
        <w:t>"</w:t>
      </w:r>
    </w:p>
    <w:p w:rsidR="00DD7447" w:rsidRDefault="00DD7447">
      <w:pPr>
        <w:rPr>
          <w:rStyle w:val="a3"/>
          <w:rFonts w:ascii="Verdana" w:hAnsi="Verdana"/>
          <w:i/>
          <w:iCs/>
          <w:color w:val="000000"/>
          <w:shd w:val="clear" w:color="auto" w:fill="FFFFFF"/>
          <w:lang w:val="uk-UA"/>
        </w:rPr>
      </w:pPr>
      <w:r w:rsidRPr="00DD7447">
        <w:rPr>
          <w:rStyle w:val="a3"/>
          <w:rFonts w:ascii="Verdana" w:hAnsi="Verdana"/>
          <w:i/>
          <w:iCs/>
          <w:color w:val="000000"/>
          <w:shd w:val="clear" w:color="auto" w:fill="FFFFFF"/>
          <w:lang w:val="uk-UA"/>
        </w:rPr>
        <w:t>Горить свіча і пам’яті сльоза</w:t>
      </w:r>
      <w:r w:rsidRPr="00DD7447">
        <w:rPr>
          <w:rFonts w:ascii="Verdana" w:hAnsi="Verdana"/>
          <w:b/>
          <w:bCs/>
          <w:i/>
          <w:iCs/>
          <w:color w:val="000000"/>
          <w:shd w:val="clear" w:color="auto" w:fill="FFFFFF"/>
          <w:lang w:val="uk-UA"/>
        </w:rPr>
        <w:br/>
      </w:r>
      <w:r w:rsidRPr="00DD7447">
        <w:rPr>
          <w:rStyle w:val="a3"/>
          <w:rFonts w:ascii="Verdana" w:hAnsi="Verdana"/>
          <w:i/>
          <w:iCs/>
          <w:color w:val="000000"/>
          <w:shd w:val="clear" w:color="auto" w:fill="FFFFFF"/>
          <w:lang w:val="uk-UA"/>
        </w:rPr>
        <w:t>Додолу з неї краплями стікає.</w:t>
      </w:r>
      <w:r w:rsidRPr="00DD7447">
        <w:rPr>
          <w:rFonts w:ascii="Verdana" w:hAnsi="Verdana"/>
          <w:b/>
          <w:bCs/>
          <w:i/>
          <w:iCs/>
          <w:color w:val="000000"/>
          <w:shd w:val="clear" w:color="auto" w:fill="FFFFFF"/>
          <w:lang w:val="uk-UA"/>
        </w:rPr>
        <w:br/>
      </w:r>
      <w:r>
        <w:rPr>
          <w:rStyle w:val="a3"/>
          <w:rFonts w:ascii="Verdana" w:hAnsi="Verdana"/>
          <w:i/>
          <w:iCs/>
          <w:color w:val="000000"/>
          <w:shd w:val="clear" w:color="auto" w:fill="FFFFFF"/>
        </w:rPr>
        <w:t xml:space="preserve">Земля </w:t>
      </w:r>
      <w:proofErr w:type="spellStart"/>
      <w:r>
        <w:rPr>
          <w:rStyle w:val="a3"/>
          <w:rFonts w:ascii="Verdana" w:hAnsi="Verdana"/>
          <w:i/>
          <w:iCs/>
          <w:color w:val="000000"/>
          <w:shd w:val="clear" w:color="auto" w:fill="FFFFFF"/>
        </w:rPr>
        <w:t>рида</w:t>
      </w:r>
      <w:proofErr w:type="gramStart"/>
      <w:r>
        <w:rPr>
          <w:rStyle w:val="a3"/>
          <w:rFonts w:ascii="Verdana" w:hAnsi="Verdana"/>
          <w:i/>
          <w:iCs/>
          <w:color w:val="000000"/>
          <w:shd w:val="clear" w:color="auto" w:fill="FFFFFF"/>
        </w:rPr>
        <w:t>є</w:t>
      </w:r>
      <w:proofErr w:type="spellEnd"/>
      <w:r>
        <w:rPr>
          <w:rStyle w:val="a3"/>
          <w:rFonts w:ascii="Verdana" w:hAnsi="Verdana"/>
          <w:i/>
          <w:iCs/>
          <w:color w:val="000000"/>
          <w:shd w:val="clear" w:color="auto" w:fill="FFFFFF"/>
        </w:rPr>
        <w:t>,</w:t>
      </w:r>
      <w:proofErr w:type="gramEnd"/>
      <w:r>
        <w:rPr>
          <w:rStyle w:val="a3"/>
          <w:rFonts w:ascii="Verdana" w:hAnsi="Verdana"/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rStyle w:val="a3"/>
          <w:rFonts w:ascii="Verdana" w:hAnsi="Verdana"/>
          <w:i/>
          <w:iCs/>
          <w:color w:val="000000"/>
          <w:shd w:val="clear" w:color="auto" w:fill="FFFFFF"/>
        </w:rPr>
        <w:t>плачуть</w:t>
      </w:r>
      <w:proofErr w:type="spellEnd"/>
      <w:r>
        <w:rPr>
          <w:rStyle w:val="a3"/>
          <w:rFonts w:ascii="Verdana" w:hAnsi="Verdana"/>
          <w:i/>
          <w:iCs/>
          <w:color w:val="000000"/>
          <w:shd w:val="clear" w:color="auto" w:fill="FFFFFF"/>
        </w:rPr>
        <w:t xml:space="preserve"> небеса –</w:t>
      </w:r>
      <w:r>
        <w:rPr>
          <w:rFonts w:ascii="Verdana" w:hAnsi="Verdana"/>
          <w:b/>
          <w:bCs/>
          <w:i/>
          <w:iCs/>
          <w:color w:val="000000"/>
          <w:shd w:val="clear" w:color="auto" w:fill="FFFFFF"/>
        </w:rPr>
        <w:br/>
      </w:r>
      <w:proofErr w:type="spellStart"/>
      <w:r>
        <w:rPr>
          <w:rStyle w:val="a3"/>
          <w:rFonts w:ascii="Verdana" w:hAnsi="Verdana"/>
          <w:i/>
          <w:iCs/>
          <w:color w:val="000000"/>
          <w:shd w:val="clear" w:color="auto" w:fill="FFFFFF"/>
        </w:rPr>
        <w:t>Героїв</w:t>
      </w:r>
      <w:proofErr w:type="spellEnd"/>
      <w:r>
        <w:rPr>
          <w:rStyle w:val="a3"/>
          <w:rFonts w:ascii="Verdana" w:hAnsi="Verdana"/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rStyle w:val="a3"/>
          <w:rFonts w:ascii="Verdana" w:hAnsi="Verdana"/>
          <w:i/>
          <w:iCs/>
          <w:color w:val="000000"/>
          <w:shd w:val="clear" w:color="auto" w:fill="FFFFFF"/>
        </w:rPr>
        <w:t>Україна</w:t>
      </w:r>
      <w:proofErr w:type="spellEnd"/>
      <w:r>
        <w:rPr>
          <w:rStyle w:val="a3"/>
          <w:rFonts w:ascii="Verdana" w:hAnsi="Verdana"/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rStyle w:val="a3"/>
          <w:rFonts w:ascii="Verdana" w:hAnsi="Verdana"/>
          <w:i/>
          <w:iCs/>
          <w:color w:val="000000"/>
          <w:shd w:val="clear" w:color="auto" w:fill="FFFFFF"/>
        </w:rPr>
        <w:t>пам’ятає</w:t>
      </w:r>
      <w:proofErr w:type="spellEnd"/>
      <w:r>
        <w:rPr>
          <w:rStyle w:val="a3"/>
          <w:rFonts w:ascii="Verdana" w:hAnsi="Verdana"/>
          <w:i/>
          <w:iCs/>
          <w:color w:val="000000"/>
          <w:shd w:val="clear" w:color="auto" w:fill="FFFFFF"/>
        </w:rPr>
        <w:t>.</w:t>
      </w:r>
    </w:p>
    <w:p w:rsidR="00DD7447" w:rsidRDefault="00DD7447">
      <w:pPr>
        <w:rPr>
          <w:rFonts w:ascii="Verdana" w:hAnsi="Verdana"/>
          <w:color w:val="000000"/>
          <w:shd w:val="clear" w:color="auto" w:fill="FFFFFF"/>
          <w:lang w:val="uk-UA"/>
        </w:rPr>
      </w:pPr>
    </w:p>
    <w:p w:rsidR="00DD7447" w:rsidRDefault="00DD7447">
      <w:pPr>
        <w:rPr>
          <w:rFonts w:ascii="Verdana" w:hAnsi="Verdana"/>
          <w:color w:val="000000"/>
          <w:shd w:val="clear" w:color="auto" w:fill="FFFFFF"/>
          <w:lang w:val="uk-UA"/>
        </w:rPr>
      </w:pPr>
      <w:r>
        <w:rPr>
          <w:noProof/>
        </w:rPr>
        <w:drawing>
          <wp:inline distT="0" distB="0" distL="0" distR="0">
            <wp:extent cx="2209800" cy="1907406"/>
            <wp:effectExtent l="247650" t="228600" r="228600" b="207144"/>
            <wp:docPr id="4" name="Рисунок 4" descr="https://wdatt.i.ua/prv/9/2/3457129_286141233/preview.img?i=shanNJQv5wXJmk4wfSYptA&amp;e=1614073297&amp;ip=31.134.106.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datt.i.ua/prv/9/2/3457129_286141233/preview.img?i=shanNJQv5wXJmk4wfSYptA&amp;e=1614073297&amp;ip=31.134.106.15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907406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DD7447" w:rsidRDefault="00DD7447">
      <w:pPr>
        <w:rPr>
          <w:rFonts w:ascii="Verdana" w:hAnsi="Verdana"/>
          <w:color w:val="000000"/>
          <w:shd w:val="clear" w:color="auto" w:fill="FFFFFF"/>
          <w:lang w:val="uk-UA"/>
        </w:rPr>
      </w:pPr>
    </w:p>
    <w:p w:rsidR="00DD7447" w:rsidRDefault="00DD7447">
      <w:pPr>
        <w:rPr>
          <w:rFonts w:ascii="Verdana" w:hAnsi="Verdana"/>
          <w:color w:val="000000"/>
          <w:shd w:val="clear" w:color="auto" w:fill="FFFFFF"/>
          <w:lang w:val="uk-UA"/>
        </w:rPr>
      </w:pPr>
      <w:r>
        <w:rPr>
          <w:noProof/>
        </w:rPr>
        <w:drawing>
          <wp:inline distT="0" distB="0" distL="0" distR="0">
            <wp:extent cx="2081271" cy="1703745"/>
            <wp:effectExtent l="171450" t="400050" r="204729" b="372705"/>
            <wp:docPr id="10" name="Рисунок 10" descr="https://wdatt.i.ua/prv/9/2/3457129_683328842/preview.img?_rand=1613987266&amp;i=g9WWaM_4WT8e4vSJImZCaA&amp;e=1614073668&amp;ip=31.134.106.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datt.i.ua/prv/9/2/3457129_683328842/preview.img?_rand=1613987266&amp;i=g9WWaM_4WT8e4vSJImZCaA&amp;e=1614073668&amp;ip=31.134.106.15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79723" cy="170247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9F6FEA">
        <w:rPr>
          <w:noProof/>
        </w:rPr>
        <w:drawing>
          <wp:inline distT="0" distB="0" distL="0" distR="0">
            <wp:extent cx="2329562" cy="1850340"/>
            <wp:effectExtent l="0" t="285750" r="0" b="1197660"/>
            <wp:docPr id="3" name="Рисунок 7" descr="https://wdatt.i.ua/prv/9/2/3457129_1490990821/preview.img?i=KnH8ovLNKrDDSRWcEL5pxw&amp;e=1614073377&amp;ip=31.134.106.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datt.i.ua/prv/9/2/3457129_1490990821/preview.img?i=KnH8ovLNKrDDSRWcEL5pxw&amp;e=1614073377&amp;ip=31.134.106.15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31400" cy="18518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9F6FEA" w:rsidRPr="009F6FEA" w:rsidRDefault="00DD7447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9F6FE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Пригадуючи ті події, віддаємо </w:t>
      </w:r>
      <w:proofErr w:type="spellStart"/>
      <w:r w:rsidRPr="009F6FE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шану</w:t>
      </w:r>
      <w:proofErr w:type="spellEnd"/>
      <w:r w:rsidRPr="009F6FE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тим, хто проявив мужність, сміливість та силу духу тоді, сім років тому. Виховні години, уроки Пам’яті, перегляд телефільмів,,хвилина мовчання, молитва… Саме такими реквіємними заходами запам’ятається День Героїв Небесної Сотні у нашій школі, день вшанування подвигу учасників Революції Гідності та увічнення їх пам'яті.</w:t>
      </w:r>
    </w:p>
    <w:sectPr w:rsidR="009F6FEA" w:rsidRPr="009F6FEA" w:rsidSect="009F6FEA">
      <w:pgSz w:w="11906" w:h="16838"/>
      <w:pgMar w:top="1134" w:right="850" w:bottom="1134" w:left="1701" w:header="708" w:footer="708" w:gutter="0"/>
      <w:pgBorders w:offsetFrom="page">
        <w:top w:val="flowersBlockPrint" w:sz="31" w:space="24" w:color="auto"/>
        <w:left w:val="flowersBlockPrint" w:sz="31" w:space="24" w:color="auto"/>
        <w:bottom w:val="flowersBlockPrint" w:sz="31" w:space="24" w:color="auto"/>
        <w:right w:val="flowersBlockPrint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7447"/>
    <w:rsid w:val="009F6FEA"/>
    <w:rsid w:val="00DD7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744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D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Bucovca</dc:creator>
  <cp:keywords/>
  <dc:description/>
  <cp:lastModifiedBy>Bucovca</cp:lastModifiedBy>
  <cp:revision>2</cp:revision>
  <dcterms:created xsi:type="dcterms:W3CDTF">2021-02-22T09:37:00Z</dcterms:created>
  <dcterms:modified xsi:type="dcterms:W3CDTF">2021-02-22T09:51:00Z</dcterms:modified>
</cp:coreProperties>
</file>